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0E32F4" w14:paraId="5061407D" w14:textId="77777777" w:rsidTr="00CA71B0">
        <w:trPr>
          <w:trHeight w:val="1491"/>
        </w:trPr>
        <w:tc>
          <w:tcPr>
            <w:tcW w:w="1362" w:type="dxa"/>
            <w:shd w:val="clear" w:color="auto" w:fill="auto"/>
          </w:tcPr>
          <w:p w14:paraId="36D3E6A9" w14:textId="77777777" w:rsidR="000E32F4" w:rsidRPr="00EC0CDD" w:rsidRDefault="000E32F4" w:rsidP="00CA71B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FD8DFC" wp14:editId="583CF15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  <w:t xml:space="preserve">     </w:t>
            </w:r>
          </w:p>
        </w:tc>
        <w:tc>
          <w:tcPr>
            <w:tcW w:w="8278" w:type="dxa"/>
            <w:shd w:val="clear" w:color="auto" w:fill="auto"/>
          </w:tcPr>
          <w:p w14:paraId="7A44AE31" w14:textId="77777777" w:rsidR="000E32F4" w:rsidRPr="00EC0CDD" w:rsidRDefault="000E32F4" w:rsidP="00CA71B0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14:paraId="37DB94F9" w14:textId="77777777" w:rsidR="000E32F4" w:rsidRDefault="000E32F4" w:rsidP="00CA71B0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</w:t>
            </w:r>
            <w:proofErr w:type="gramStart"/>
            <w:r w:rsidRPr="00EC0CD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PSIKOLOGI</w:t>
            </w:r>
          </w:p>
          <w:p w14:paraId="7DEEE201" w14:textId="77777777" w:rsidR="000E32F4" w:rsidRPr="00EC0CDD" w:rsidRDefault="000E32F4" w:rsidP="00CA71B0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</w:t>
            </w:r>
            <w:proofErr w:type="gramStart"/>
            <w:r w:rsidRPr="00EC0CDD">
              <w:rPr>
                <w:b/>
                <w:sz w:val="28"/>
                <w:szCs w:val="28"/>
              </w:rPr>
              <w:t xml:space="preserve">STUDI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PSIKOLOGI</w:t>
            </w:r>
          </w:p>
        </w:tc>
      </w:tr>
      <w:tr w:rsidR="000E32F4" w14:paraId="51C9A192" w14:textId="77777777" w:rsidTr="00CA71B0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14:paraId="3DF3ECA1" w14:textId="77777777" w:rsidR="000E32F4" w:rsidRPr="00EC0CDD" w:rsidRDefault="000E32F4" w:rsidP="00CA71B0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14:paraId="3F484A03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0E32F4" w14:paraId="36D4EC11" w14:textId="77777777" w:rsidTr="00CA71B0">
        <w:tc>
          <w:tcPr>
            <w:tcW w:w="4326" w:type="dxa"/>
            <w:shd w:val="clear" w:color="auto" w:fill="8EAADB" w:themeFill="accent1" w:themeFillTint="99"/>
          </w:tcPr>
          <w:p w14:paraId="534C251D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14:paraId="2B38A313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E32F4" w14:paraId="34C9F299" w14:textId="77777777" w:rsidTr="00CA71B0">
        <w:tc>
          <w:tcPr>
            <w:tcW w:w="4326" w:type="dxa"/>
          </w:tcPr>
          <w:p w14:paraId="21710BB0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Nama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14:paraId="08DA2BAB" w14:textId="3244BF5C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 w:rsidR="00167F78">
              <w:rPr>
                <w:rFonts w:cs="Calibri"/>
                <w:noProof/>
                <w:lang w:val="id-ID"/>
              </w:rPr>
              <w:t>kesehatan mental anak dan remaja</w:t>
            </w:r>
          </w:p>
        </w:tc>
      </w:tr>
      <w:tr w:rsidR="000E32F4" w14:paraId="43C18097" w14:textId="77777777" w:rsidTr="00CA71B0">
        <w:tc>
          <w:tcPr>
            <w:tcW w:w="4326" w:type="dxa"/>
          </w:tcPr>
          <w:p w14:paraId="426CA941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Kode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14:paraId="5DA5FC00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b/>
              </w:rPr>
              <w:t xml:space="preserve">: </w:t>
            </w:r>
            <w:r>
              <w:rPr>
                <w:b/>
                <w:lang w:val="id-ID"/>
              </w:rPr>
              <w:t>F</w:t>
            </w:r>
            <w:r>
              <w:rPr>
                <w:b/>
              </w:rPr>
              <w:t>PS 60032</w:t>
            </w:r>
          </w:p>
        </w:tc>
      </w:tr>
      <w:tr w:rsidR="000E32F4" w14:paraId="5E250956" w14:textId="77777777" w:rsidTr="00CA71B0">
        <w:tc>
          <w:tcPr>
            <w:tcW w:w="4326" w:type="dxa"/>
          </w:tcPr>
          <w:p w14:paraId="716EEC9B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14:paraId="4777E8A6" w14:textId="28F500AE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 w:rsidR="007D6512">
              <w:rPr>
                <w:rFonts w:cstheme="minorHAnsi"/>
              </w:rPr>
              <w:t>2</w:t>
            </w:r>
            <w:bookmarkStart w:id="0" w:name="_GoBack"/>
            <w:bookmarkEnd w:id="0"/>
            <w:r w:rsidR="00167F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SKS</w:t>
            </w:r>
          </w:p>
        </w:tc>
      </w:tr>
      <w:tr w:rsidR="000E32F4" w14:paraId="2BD8B554" w14:textId="77777777" w:rsidTr="00CA71B0">
        <w:tc>
          <w:tcPr>
            <w:tcW w:w="4326" w:type="dxa"/>
          </w:tcPr>
          <w:p w14:paraId="4DE40AB3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Pengasuh</w:t>
            </w:r>
            <w:proofErr w:type="spellEnd"/>
          </w:p>
        </w:tc>
        <w:tc>
          <w:tcPr>
            <w:tcW w:w="5280" w:type="dxa"/>
          </w:tcPr>
          <w:p w14:paraId="407B426E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Endang </w:t>
            </w:r>
            <w:proofErr w:type="spellStart"/>
            <w:r>
              <w:rPr>
                <w:rFonts w:cstheme="minorHAnsi"/>
              </w:rPr>
              <w:t>Haryati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S.Psi</w:t>
            </w:r>
            <w:proofErr w:type="spellEnd"/>
            <w:proofErr w:type="gram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M.Psi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Psikolog</w:t>
            </w:r>
            <w:proofErr w:type="spellEnd"/>
          </w:p>
          <w:p w14:paraId="53B041CA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</w:tbl>
    <w:p w14:paraId="33B13447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E32F4" w14:paraId="24039E10" w14:textId="77777777" w:rsidTr="00CA71B0">
        <w:tc>
          <w:tcPr>
            <w:tcW w:w="9606" w:type="dxa"/>
            <w:shd w:val="clear" w:color="auto" w:fill="8EAADB" w:themeFill="accent1" w:themeFillTint="99"/>
          </w:tcPr>
          <w:p w14:paraId="302F5CB0" w14:textId="77777777" w:rsidR="000E32F4" w:rsidRPr="00CF75A6" w:rsidRDefault="000E32F4" w:rsidP="00CA71B0">
            <w:pPr>
              <w:pStyle w:val="ListParagraph"/>
              <w:numPr>
                <w:ilvl w:val="0"/>
                <w:numId w:val="3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0E32F4" w14:paraId="0713AB9B" w14:textId="77777777" w:rsidTr="00CA71B0">
        <w:tc>
          <w:tcPr>
            <w:tcW w:w="9606" w:type="dxa"/>
          </w:tcPr>
          <w:p w14:paraId="39D38249" w14:textId="77A17CD7" w:rsidR="000E32F4" w:rsidRDefault="000E32F4" w:rsidP="00CA71B0">
            <w:pPr>
              <w:rPr>
                <w:rFonts w:ascii="Calibri" w:hAnsi="Calibri" w:cs="Calibri"/>
                <w:noProof/>
              </w:rPr>
            </w:pPr>
            <w:r>
              <w:rPr>
                <w:rFonts w:cs="Calibri"/>
                <w:noProof/>
              </w:rPr>
              <w:t xml:space="preserve">Mata kuliah </w:t>
            </w:r>
            <w:r>
              <w:rPr>
                <w:rFonts w:cs="Calibri"/>
                <w:noProof/>
                <w:lang w:val="id-ID"/>
              </w:rPr>
              <w:t xml:space="preserve">kesehatan mental anak dan remaja mempelajari </w:t>
            </w:r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dan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memahami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batasan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kesehatan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mental,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berbagai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perspektif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kepribadian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sehat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, dan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ruang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lingkup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kesehatan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mental pada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anak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dan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remaja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serta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individu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secara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lang w:eastAsia="id-ID"/>
              </w:rPr>
              <w:t>umum</w:t>
            </w:r>
            <w:proofErr w:type="spellEnd"/>
            <w:r w:rsidRPr="005D052E">
              <w:rPr>
                <w:rFonts w:ascii="Calibri" w:hAnsi="Calibri" w:cs="Calibri"/>
                <w:noProof/>
              </w:rPr>
              <w:t xml:space="preserve">.    </w:t>
            </w:r>
          </w:p>
          <w:p w14:paraId="023A0663" w14:textId="77777777" w:rsidR="000E32F4" w:rsidRPr="005F7B43" w:rsidRDefault="000E32F4" w:rsidP="00CA71B0">
            <w:pPr>
              <w:pStyle w:val="ListParagraph"/>
              <w:ind w:left="0"/>
              <w:rPr>
                <w:rFonts w:ascii="Calibri" w:hAnsi="Calibri" w:cs="Calibri"/>
                <w:noProof/>
              </w:rPr>
            </w:pPr>
            <w:r>
              <w:rPr>
                <w:rFonts w:cs="Calibri"/>
                <w:noProof/>
              </w:rPr>
              <w:t>.</w:t>
            </w:r>
          </w:p>
        </w:tc>
      </w:tr>
      <w:tr w:rsidR="000E32F4" w14:paraId="595BB517" w14:textId="77777777" w:rsidTr="00CA71B0">
        <w:tc>
          <w:tcPr>
            <w:tcW w:w="9606" w:type="dxa"/>
            <w:shd w:val="clear" w:color="auto" w:fill="8EAADB" w:themeFill="accent1" w:themeFillTint="99"/>
          </w:tcPr>
          <w:p w14:paraId="18AB1029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 (CPMK)</w:t>
            </w:r>
          </w:p>
          <w:p w14:paraId="7597BDDD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47E95ACC" w14:textId="77777777" w:rsidTr="00CA71B0">
        <w:tc>
          <w:tcPr>
            <w:tcW w:w="9606" w:type="dxa"/>
          </w:tcPr>
          <w:p w14:paraId="2E3F27DF" w14:textId="77777777" w:rsidR="000E32F4" w:rsidRPr="005F7B43" w:rsidRDefault="000E32F4" w:rsidP="00CA71B0">
            <w:pPr>
              <w:pStyle w:val="ListParagraph"/>
              <w:ind w:left="851"/>
              <w:jc w:val="both"/>
              <w:rPr>
                <w:rFonts w:ascii="Calibri" w:hAnsi="Calibri" w:cs="Calibri"/>
              </w:rPr>
            </w:pPr>
          </w:p>
        </w:tc>
      </w:tr>
      <w:tr w:rsidR="000E32F4" w14:paraId="3C65D0E6" w14:textId="77777777" w:rsidTr="00CA71B0">
        <w:tc>
          <w:tcPr>
            <w:tcW w:w="9606" w:type="dxa"/>
          </w:tcPr>
          <w:p w14:paraId="3A838839" w14:textId="77777777" w:rsidR="00167F78" w:rsidRDefault="00167F78" w:rsidP="00167F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81" w:hanging="284"/>
              <w:jc w:val="both"/>
              <w:rPr>
                <w:rFonts w:ascii="Andalus" w:eastAsiaTheme="minorEastAsia" w:hAnsi="Andalus" w:cs="Andalus"/>
                <w:sz w:val="24"/>
                <w:szCs w:val="24"/>
              </w:rPr>
            </w:pP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Mahasiswa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mampu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menjelaskan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definisi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sejarah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kesehatan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mental</w:t>
            </w:r>
          </w:p>
          <w:p w14:paraId="630DC593" w14:textId="77777777" w:rsidR="00167F78" w:rsidRDefault="00167F78" w:rsidP="00167F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81" w:hanging="284"/>
              <w:jc w:val="both"/>
              <w:rPr>
                <w:rFonts w:ascii="Andalus" w:eastAsiaTheme="minorEastAsia" w:hAnsi="Andalus" w:cs="Andalus"/>
                <w:sz w:val="24"/>
              </w:rPr>
            </w:pP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Mahasiswa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mampu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menjelaskan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berbagai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perspektif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kepribadian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sehat</w:t>
            </w:r>
            <w:proofErr w:type="spellEnd"/>
          </w:p>
          <w:p w14:paraId="22619490" w14:textId="77777777" w:rsidR="00167F78" w:rsidRDefault="00167F78" w:rsidP="00167F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81" w:hanging="284"/>
              <w:jc w:val="both"/>
              <w:rPr>
                <w:rFonts w:ascii="Andalus" w:eastAsiaTheme="minorEastAsia" w:hAnsi="Andalus" w:cs="Andalus"/>
                <w:sz w:val="24"/>
              </w:rPr>
            </w:pP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Mahasiswa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mampu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memahami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ruang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lingkup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kesehatan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mental pada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anak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remaja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serta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individu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secara</w:t>
            </w:r>
            <w:proofErr w:type="spellEnd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dalus" w:eastAsiaTheme="minorEastAsia" w:hAnsi="Andalus" w:cs="Andalus" w:hint="cs"/>
                <w:sz w:val="24"/>
                <w:szCs w:val="24"/>
              </w:rPr>
              <w:t>umum</w:t>
            </w:r>
            <w:proofErr w:type="spellEnd"/>
          </w:p>
          <w:p w14:paraId="16FB2923" w14:textId="77777777" w:rsidR="000E32F4" w:rsidRPr="005F7B43" w:rsidRDefault="000E32F4" w:rsidP="00167F78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</w:tbl>
    <w:p w14:paraId="290BCF56" w14:textId="77777777" w:rsidR="000E32F4" w:rsidRDefault="000E32F4" w:rsidP="000E32F4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32F4" w14:paraId="046C353B" w14:textId="77777777" w:rsidTr="00CA71B0">
        <w:tc>
          <w:tcPr>
            <w:tcW w:w="9606" w:type="dxa"/>
            <w:shd w:val="clear" w:color="auto" w:fill="8EAADB" w:themeFill="accent1" w:themeFillTint="99"/>
          </w:tcPr>
          <w:p w14:paraId="451DF088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14:paraId="28A16687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</w:p>
          <w:p w14:paraId="52E709B5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18360B3A" w14:textId="77777777" w:rsidTr="00CA71B0">
        <w:tc>
          <w:tcPr>
            <w:tcW w:w="9606" w:type="dxa"/>
          </w:tcPr>
          <w:p w14:paraId="4642CF0E" w14:textId="77777777" w:rsidR="000E32F4" w:rsidRDefault="000E32F4" w:rsidP="00CA71B0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belangsung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strategi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 </w:t>
            </w:r>
            <w:r w:rsidRPr="00827E77">
              <w:rPr>
                <w:rFonts w:cstheme="minorHAnsi"/>
                <w:i/>
              </w:rPr>
              <w:t>Student</w:t>
            </w:r>
            <w:proofErr w:type="gramEnd"/>
            <w:r w:rsidRPr="00827E77">
              <w:rPr>
                <w:rFonts w:cstheme="minorHAnsi"/>
                <w:i/>
              </w:rPr>
              <w:t xml:space="preserve"> Center Learning</w:t>
            </w:r>
            <w:r>
              <w:rPr>
                <w:rFonts w:cstheme="minorHAnsi"/>
              </w:rPr>
              <w:t xml:space="preserve"> (SCL)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lain </w:t>
            </w:r>
            <w:proofErr w:type="spellStart"/>
            <w:r>
              <w:rPr>
                <w:rFonts w:cstheme="minorHAnsi"/>
              </w:rPr>
              <w:t>ceramah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kelompok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tinjauan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buku</w:t>
            </w:r>
            <w:proofErr w:type="spellEnd"/>
            <w:r>
              <w:rPr>
                <w:rFonts w:cstheme="minorHAnsi"/>
              </w:rPr>
              <w:t xml:space="preserve">, survey </w:t>
            </w:r>
            <w:proofErr w:type="spellStart"/>
            <w:r>
              <w:rPr>
                <w:rFonts w:cstheme="minorHAnsi"/>
              </w:rPr>
              <w:t>sederhana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belajar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kooperatif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aplikasi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praktek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training </w:t>
            </w:r>
            <w:proofErr w:type="spellStart"/>
            <w:r>
              <w:rPr>
                <w:rFonts w:cstheme="minorHAnsi"/>
              </w:rPr>
              <w:t>secara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langsung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dll</w:t>
            </w:r>
            <w:proofErr w:type="spellEnd"/>
            <w:r>
              <w:rPr>
                <w:rFonts w:cstheme="minorHAnsi"/>
              </w:rPr>
              <w:t>.</w:t>
            </w:r>
          </w:p>
          <w:p w14:paraId="0C0E35E3" w14:textId="77777777" w:rsidR="000E32F4" w:rsidRDefault="000E32F4" w:rsidP="00CA71B0">
            <w:pPr>
              <w:pStyle w:val="ListParagraph"/>
              <w:ind w:left="284"/>
              <w:rPr>
                <w:rFonts w:cstheme="minorHAnsi"/>
              </w:rPr>
            </w:pPr>
          </w:p>
        </w:tc>
      </w:tr>
      <w:tr w:rsidR="000E32F4" w14:paraId="1916D1DC" w14:textId="77777777" w:rsidTr="00CA71B0">
        <w:tc>
          <w:tcPr>
            <w:tcW w:w="9606" w:type="dxa"/>
            <w:shd w:val="clear" w:color="auto" w:fill="8EAADB" w:themeFill="accent1" w:themeFillTint="99"/>
          </w:tcPr>
          <w:p w14:paraId="6C5967AA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14:paraId="3CEADC6B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17A49DAC" w14:textId="77777777" w:rsidTr="00CA71B0">
        <w:tc>
          <w:tcPr>
            <w:tcW w:w="9606" w:type="dxa"/>
          </w:tcPr>
          <w:p w14:paraId="1B7DA85C" w14:textId="77777777" w:rsidR="000E32F4" w:rsidRDefault="000E32F4" w:rsidP="00CA71B0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Atribut-atribut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27E77">
              <w:rPr>
                <w:rFonts w:cstheme="minorHAnsi"/>
                <w:i/>
              </w:rPr>
              <w:t>soft skill</w:t>
            </w:r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dikembangkan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inisiatif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objektif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analitis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logis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beretika</w:t>
            </w:r>
            <w:proofErr w:type="spellEnd"/>
          </w:p>
          <w:p w14:paraId="3EB0972E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E32F4" w14:paraId="44F69E82" w14:textId="77777777" w:rsidTr="00CA71B0">
        <w:tc>
          <w:tcPr>
            <w:tcW w:w="9606" w:type="dxa"/>
            <w:shd w:val="clear" w:color="auto" w:fill="8EAADB" w:themeFill="accent1" w:themeFillTint="99"/>
          </w:tcPr>
          <w:p w14:paraId="2141A0C9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14:paraId="6DC1F591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5A52E843" w14:textId="77777777" w:rsidTr="00CA71B0">
        <w:tc>
          <w:tcPr>
            <w:tcW w:w="9606" w:type="dxa"/>
          </w:tcPr>
          <w:p w14:paraId="442BAB2E" w14:textId="77777777" w:rsidR="000E32F4" w:rsidRDefault="000E32F4" w:rsidP="00CA71B0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Pengendalian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terhadap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mandiri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terstruktur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aktivitas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penelitian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kasus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presentasi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tampilan</w:t>
            </w:r>
            <w:proofErr w:type="spellEnd"/>
            <w:r>
              <w:rPr>
                <w:rFonts w:cstheme="minorHAnsi"/>
              </w:rPr>
              <w:t xml:space="preserve"> soft skill.</w:t>
            </w:r>
          </w:p>
        </w:tc>
      </w:tr>
    </w:tbl>
    <w:p w14:paraId="39A54967" w14:textId="77777777" w:rsidR="000E32F4" w:rsidRDefault="000E32F4" w:rsidP="000E32F4">
      <w:pPr>
        <w:pStyle w:val="ListParagraph"/>
        <w:rPr>
          <w:rFonts w:cstheme="minorHAnsi"/>
        </w:rPr>
      </w:pPr>
    </w:p>
    <w:p w14:paraId="14FDBFF3" w14:textId="77777777" w:rsidR="000E32F4" w:rsidRDefault="000E32F4" w:rsidP="000E32F4">
      <w:pPr>
        <w:pStyle w:val="ListParagraph"/>
        <w:rPr>
          <w:rFonts w:cstheme="minorHAnsi"/>
        </w:rPr>
      </w:pPr>
    </w:p>
    <w:p w14:paraId="65B98459" w14:textId="77777777" w:rsidR="000E32F4" w:rsidRDefault="000E32F4" w:rsidP="000E32F4">
      <w:pPr>
        <w:pStyle w:val="ListParagraph"/>
        <w:rPr>
          <w:rFonts w:cstheme="minorHAnsi"/>
        </w:rPr>
      </w:pPr>
    </w:p>
    <w:p w14:paraId="19173795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E32F4" w14:paraId="1E5C74FA" w14:textId="77777777" w:rsidTr="00CA71B0">
        <w:tc>
          <w:tcPr>
            <w:tcW w:w="9180" w:type="dxa"/>
            <w:shd w:val="clear" w:color="auto" w:fill="8EAADB" w:themeFill="accent1" w:themeFillTint="99"/>
          </w:tcPr>
          <w:p w14:paraId="2ABBFC2A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EVALUASI</w:t>
            </w:r>
          </w:p>
          <w:p w14:paraId="08C5911B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453D3A9E" w14:textId="77777777" w:rsidTr="00CA71B0">
        <w:tc>
          <w:tcPr>
            <w:tcW w:w="9180" w:type="dxa"/>
          </w:tcPr>
          <w:p w14:paraId="5C006F30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</w:p>
          <w:p w14:paraId="17B67283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Evaluasi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menggabungkan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seluruh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menggunakan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rumus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berikut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</w:p>
          <w:p w14:paraId="4D53B88C" w14:textId="77777777" w:rsidR="000E32F4" w:rsidRDefault="000E32F4" w:rsidP="00CA7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Partisipasi</w:t>
            </w:r>
            <w:proofErr w:type="spellEnd"/>
            <w:r>
              <w:rPr>
                <w:rFonts w:cstheme="minorHAnsi"/>
              </w:rPr>
              <w:t xml:space="preserve"> (Ps)</w:t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=  10</w:t>
            </w:r>
            <w:proofErr w:type="gramEnd"/>
            <w:r>
              <w:rPr>
                <w:rFonts w:cstheme="minorHAnsi"/>
              </w:rPr>
              <w:t xml:space="preserve"> %</w:t>
            </w:r>
          </w:p>
          <w:p w14:paraId="1FDBAC1A" w14:textId="77777777" w:rsidR="000E32F4" w:rsidRDefault="000E32F4" w:rsidP="00CA7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=   50 %</w:t>
            </w:r>
          </w:p>
          <w:p w14:paraId="496621BC" w14:textId="77777777" w:rsidR="000E32F4" w:rsidRDefault="000E32F4" w:rsidP="00CA7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=  15</w:t>
            </w:r>
            <w:proofErr w:type="gramEnd"/>
            <w:r>
              <w:rPr>
                <w:rFonts w:cstheme="minorHAnsi"/>
              </w:rPr>
              <w:t xml:space="preserve"> %</w:t>
            </w:r>
          </w:p>
          <w:p w14:paraId="6E28FD4A" w14:textId="77777777" w:rsidR="000E32F4" w:rsidRDefault="000E32F4" w:rsidP="00CA7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UAS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=   25 %</w:t>
            </w:r>
            <w:r>
              <w:rPr>
                <w:rFonts w:cstheme="minorHAnsi"/>
              </w:rPr>
              <w:tab/>
            </w:r>
          </w:p>
          <w:p w14:paraId="3589F17A" w14:textId="77777777" w:rsidR="000E32F4" w:rsidRDefault="000E32F4" w:rsidP="00CA71B0">
            <w:pPr>
              <w:ind w:left="7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diperoleh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</w:p>
          <w:p w14:paraId="080196E3" w14:textId="77777777" w:rsidR="000E32F4" w:rsidRDefault="000E32F4" w:rsidP="00CA71B0">
            <w:pPr>
              <w:ind w:left="72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Catatan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0063378" w14:textId="77777777" w:rsidR="000E32F4" w:rsidRDefault="000E32F4" w:rsidP="00CA71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Semester dan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sebanyak</w:t>
            </w:r>
            <w:proofErr w:type="spellEnd"/>
            <w:r>
              <w:rPr>
                <w:rFonts w:cstheme="minorHAnsi"/>
              </w:rPr>
              <w:t xml:space="preserve"> 75%. </w:t>
            </w:r>
            <w:proofErr w:type="spellStart"/>
            <w:r>
              <w:rPr>
                <w:rFonts w:cstheme="minorHAnsi"/>
              </w:rPr>
              <w:t>Bagi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mencukupi</w:t>
            </w:r>
            <w:proofErr w:type="spellEnd"/>
            <w:r>
              <w:rPr>
                <w:rFonts w:cstheme="minorHAnsi"/>
              </w:rPr>
              <w:t xml:space="preserve"> 75%, </w:t>
            </w: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mengizinkannya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dan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Semester.    </w:t>
            </w:r>
          </w:p>
          <w:p w14:paraId="48F1547D" w14:textId="77777777" w:rsidR="000E32F4" w:rsidRDefault="000E32F4" w:rsidP="00CA71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titik-titik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komponen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nilainya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berada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luar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ditentukan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totalnya</w:t>
            </w:r>
            <w:proofErr w:type="spellEnd"/>
            <w:r>
              <w:rPr>
                <w:rFonts w:cstheme="minorHAnsi"/>
              </w:rPr>
              <w:t xml:space="preserve"> 100%</w:t>
            </w:r>
          </w:p>
          <w:p w14:paraId="6D432DB4" w14:textId="77777777" w:rsidR="000E32F4" w:rsidRPr="005F7B43" w:rsidRDefault="000E32F4" w:rsidP="00CA71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persentase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batas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tentukan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14:paraId="58FE8C59" w14:textId="77777777" w:rsidR="000E32F4" w:rsidRDefault="000E32F4" w:rsidP="000E32F4">
      <w:pPr>
        <w:pStyle w:val="ListParagraph"/>
        <w:rPr>
          <w:rFonts w:cstheme="minorHAnsi"/>
        </w:rPr>
      </w:pPr>
    </w:p>
    <w:p w14:paraId="385B2114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E32F4" w14:paraId="6CDEFEEA" w14:textId="77777777" w:rsidTr="00CA71B0">
        <w:tc>
          <w:tcPr>
            <w:tcW w:w="9180" w:type="dxa"/>
            <w:shd w:val="clear" w:color="auto" w:fill="8EAADB" w:themeFill="accent1" w:themeFillTint="99"/>
          </w:tcPr>
          <w:p w14:paraId="1B10C194" w14:textId="77777777" w:rsidR="000E32F4" w:rsidRPr="00AE2C1B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E32F4" w14:paraId="1B5ACD87" w14:textId="77777777" w:rsidTr="00CA71B0">
        <w:tc>
          <w:tcPr>
            <w:tcW w:w="9180" w:type="dxa"/>
          </w:tcPr>
          <w:p w14:paraId="41E64108" w14:textId="77777777" w:rsidR="000E32F4" w:rsidRDefault="000E32F4" w:rsidP="00CA71B0">
            <w:pPr>
              <w:rPr>
                <w:rFonts w:cstheme="minorHAnsi"/>
              </w:rPr>
            </w:pPr>
          </w:p>
          <w:p w14:paraId="3959AAA5" w14:textId="77777777" w:rsidR="000E32F4" w:rsidRDefault="000E32F4" w:rsidP="00CA71B0">
            <w:pPr>
              <w:rPr>
                <w:rFonts w:cstheme="minorHAnsi"/>
              </w:rPr>
            </w:pP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terhadap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ditentukan</w:t>
            </w:r>
            <w:proofErr w:type="spellEnd"/>
            <w:r w:rsidRPr="00AE2C1B">
              <w:rPr>
                <w:rFonts w:cstheme="minorHAnsi"/>
              </w:rPr>
              <w:t xml:space="preserve"> oleh </w:t>
            </w:r>
            <w:proofErr w:type="spellStart"/>
            <w:r w:rsidRPr="00AE2C1B">
              <w:rPr>
                <w:rFonts w:cstheme="minorHAnsi"/>
              </w:rPr>
              <w:t>hasil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belajar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sendiri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dengan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menggunakan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sistem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Acuan</w:t>
            </w:r>
            <w:proofErr w:type="spellEnd"/>
            <w:r w:rsidRPr="00AE2C1B">
              <w:rPr>
                <w:rFonts w:cstheme="minorHAnsi"/>
              </w:rPr>
              <w:t xml:space="preserve"> Norma (PAN)</w:t>
            </w:r>
          </w:p>
          <w:p w14:paraId="3FF45482" w14:textId="77777777" w:rsidR="000E32F4" w:rsidRPr="00AE2C1B" w:rsidRDefault="000E32F4" w:rsidP="00CA71B0">
            <w:pPr>
              <w:rPr>
                <w:rFonts w:cstheme="minorHAnsi"/>
              </w:rPr>
            </w:pPr>
          </w:p>
        </w:tc>
      </w:tr>
      <w:tr w:rsidR="000E32F4" w14:paraId="54BDD50F" w14:textId="77777777" w:rsidTr="00CA71B0">
        <w:tc>
          <w:tcPr>
            <w:tcW w:w="9180" w:type="dxa"/>
            <w:shd w:val="clear" w:color="auto" w:fill="8EAADB" w:themeFill="accent1" w:themeFillTint="99"/>
          </w:tcPr>
          <w:p w14:paraId="058B86C5" w14:textId="77777777" w:rsidR="000E32F4" w:rsidRPr="00AE2C1B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E32F4" w14:paraId="2AAAFDBB" w14:textId="77777777" w:rsidTr="00CA71B0">
        <w:tc>
          <w:tcPr>
            <w:tcW w:w="9180" w:type="dxa"/>
          </w:tcPr>
          <w:p w14:paraId="11A381B6" w14:textId="77777777" w:rsidR="000E32F4" w:rsidRDefault="000E32F4" w:rsidP="00CA71B0">
            <w:pPr>
              <w:pStyle w:val="ListParagraph"/>
              <w:ind w:left="0"/>
              <w:rPr>
                <w:rFonts w:cstheme="minorHAnsi"/>
              </w:rPr>
            </w:pPr>
          </w:p>
          <w:p w14:paraId="48B3CDC0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 w:rsidRPr="00477202">
              <w:rPr>
                <w:rFonts w:ascii="Bell MT" w:hAnsi="Bell MT" w:cstheme="minorHAnsi"/>
                <w:lang w:val="nb-NO"/>
              </w:rPr>
              <w:t>A</w:t>
            </w:r>
            <w:r w:rsidRPr="00477202">
              <w:rPr>
                <w:rFonts w:ascii="Bell MT" w:hAnsi="Bell MT" w:cstheme="minorHAnsi"/>
                <w:lang w:val="nb-NO"/>
              </w:rPr>
              <w:tab/>
              <w:t xml:space="preserve">: ≥ </w:t>
            </w:r>
            <w:r>
              <w:rPr>
                <w:rFonts w:ascii="Bell MT" w:hAnsi="Bell MT" w:cstheme="minorHAnsi"/>
                <w:lang w:val="nb-NO"/>
              </w:rPr>
              <w:t>80</w:t>
            </w:r>
          </w:p>
          <w:p w14:paraId="34E92627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 w:rsidRPr="00477202">
              <w:rPr>
                <w:rFonts w:ascii="Bell MT" w:hAnsi="Bell MT" w:cstheme="minorHAnsi"/>
                <w:lang w:val="nb-NO"/>
              </w:rPr>
              <w:t>B+</w:t>
            </w:r>
            <w:r w:rsidRPr="00477202">
              <w:rPr>
                <w:rFonts w:ascii="Bell MT" w:hAnsi="Bell MT" w:cstheme="minorHAnsi"/>
                <w:lang w:val="nb-NO"/>
              </w:rPr>
              <w:tab/>
              <w:t xml:space="preserve">: ≥ </w:t>
            </w:r>
            <w:r>
              <w:rPr>
                <w:rFonts w:ascii="Bell MT" w:hAnsi="Bell MT" w:cstheme="minorHAnsi"/>
                <w:lang w:val="nb-NO"/>
              </w:rPr>
              <w:t>75 - &lt;80</w:t>
            </w:r>
          </w:p>
          <w:p w14:paraId="6F69731E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>
              <w:rPr>
                <w:rFonts w:ascii="Bell MT" w:hAnsi="Bell MT" w:cstheme="minorHAnsi"/>
                <w:lang w:val="nb-NO"/>
              </w:rPr>
              <w:t>B</w:t>
            </w:r>
            <w:r>
              <w:rPr>
                <w:rFonts w:ascii="Bell MT" w:hAnsi="Bell MT" w:cstheme="minorHAnsi"/>
                <w:lang w:val="nb-NO"/>
              </w:rPr>
              <w:tab/>
              <w:t xml:space="preserve">: </w:t>
            </w:r>
            <w:r w:rsidRPr="00477202">
              <w:rPr>
                <w:rFonts w:ascii="Bell MT" w:hAnsi="Bell MT" w:cstheme="minorHAnsi"/>
                <w:lang w:val="nb-NO"/>
              </w:rPr>
              <w:t xml:space="preserve">≥ </w:t>
            </w:r>
            <w:r>
              <w:rPr>
                <w:rFonts w:ascii="Bell MT" w:hAnsi="Bell MT" w:cstheme="minorHAnsi"/>
                <w:lang w:val="nb-NO"/>
              </w:rPr>
              <w:t>70 - &lt;75</w:t>
            </w:r>
          </w:p>
          <w:p w14:paraId="3B7234A5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>
              <w:rPr>
                <w:rFonts w:ascii="Bell MT" w:hAnsi="Bell MT" w:cstheme="minorHAnsi"/>
                <w:lang w:val="nb-NO"/>
              </w:rPr>
              <w:t>C+</w:t>
            </w:r>
            <w:r>
              <w:rPr>
                <w:rFonts w:ascii="Bell MT" w:hAnsi="Bell MT" w:cstheme="minorHAnsi"/>
                <w:lang w:val="nb-NO"/>
              </w:rPr>
              <w:tab/>
              <w:t xml:space="preserve">: </w:t>
            </w:r>
            <w:r w:rsidRPr="00477202">
              <w:rPr>
                <w:rFonts w:ascii="Bell MT" w:hAnsi="Bell MT" w:cstheme="minorHAnsi"/>
                <w:lang w:val="nb-NO"/>
              </w:rPr>
              <w:t xml:space="preserve">≥ </w:t>
            </w:r>
            <w:r>
              <w:rPr>
                <w:rFonts w:ascii="Bell MT" w:hAnsi="Bell MT" w:cstheme="minorHAnsi"/>
                <w:lang w:val="nb-NO"/>
              </w:rPr>
              <w:t>65 - &lt;70</w:t>
            </w:r>
          </w:p>
          <w:p w14:paraId="275A6367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 w:rsidRPr="00477202">
              <w:rPr>
                <w:rFonts w:ascii="Bell MT" w:hAnsi="Bell MT" w:cstheme="minorHAnsi"/>
                <w:lang w:val="nb-NO"/>
              </w:rPr>
              <w:t>C</w:t>
            </w:r>
            <w:r>
              <w:rPr>
                <w:rFonts w:ascii="Bell MT" w:hAnsi="Bell MT" w:cstheme="minorHAnsi"/>
                <w:lang w:val="nb-NO"/>
              </w:rPr>
              <w:tab/>
              <w:t xml:space="preserve">: </w:t>
            </w:r>
            <w:r w:rsidRPr="00477202">
              <w:rPr>
                <w:rFonts w:ascii="Bell MT" w:hAnsi="Bell MT" w:cstheme="minorHAnsi"/>
                <w:lang w:val="nb-NO"/>
              </w:rPr>
              <w:t xml:space="preserve">≥ </w:t>
            </w:r>
            <w:r>
              <w:rPr>
                <w:rFonts w:ascii="Bell MT" w:hAnsi="Bell MT" w:cstheme="minorHAnsi"/>
                <w:lang w:val="nb-NO"/>
              </w:rPr>
              <w:t>50 - &lt;65</w:t>
            </w:r>
          </w:p>
          <w:p w14:paraId="51A42881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 w:rsidRPr="00477202">
              <w:rPr>
                <w:rFonts w:ascii="Bell MT" w:hAnsi="Bell MT" w:cstheme="minorHAnsi"/>
                <w:lang w:val="nb-NO"/>
              </w:rPr>
              <w:t>D</w:t>
            </w:r>
            <w:r>
              <w:rPr>
                <w:rFonts w:ascii="Bell MT" w:hAnsi="Bell MT" w:cstheme="minorHAnsi"/>
                <w:lang w:val="nb-NO"/>
              </w:rPr>
              <w:tab/>
              <w:t xml:space="preserve">: </w:t>
            </w:r>
            <w:r w:rsidRPr="00477202">
              <w:rPr>
                <w:rFonts w:ascii="Bell MT" w:hAnsi="Bell MT" w:cstheme="minorHAnsi"/>
                <w:lang w:val="nb-NO"/>
              </w:rPr>
              <w:t xml:space="preserve">≥ </w:t>
            </w:r>
            <w:r>
              <w:rPr>
                <w:rFonts w:ascii="Bell MT" w:hAnsi="Bell MT" w:cstheme="minorHAnsi"/>
                <w:lang w:val="nb-NO"/>
              </w:rPr>
              <w:t>40 - &lt;50</w:t>
            </w:r>
          </w:p>
          <w:p w14:paraId="21B2BEA6" w14:textId="77777777" w:rsidR="000E32F4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 w:rsidRPr="00477202">
              <w:rPr>
                <w:rFonts w:ascii="Bell MT" w:hAnsi="Bell MT" w:cstheme="minorHAnsi"/>
                <w:lang w:val="nb-NO"/>
              </w:rPr>
              <w:t>E</w:t>
            </w:r>
            <w:r>
              <w:rPr>
                <w:rFonts w:ascii="Bell MT" w:hAnsi="Bell MT" w:cstheme="minorHAnsi"/>
                <w:lang w:val="nb-NO"/>
              </w:rPr>
              <w:tab/>
              <w:t>: &lt;40</w:t>
            </w:r>
          </w:p>
          <w:p w14:paraId="61489B5A" w14:textId="77777777" w:rsidR="000E32F4" w:rsidRPr="00477202" w:rsidRDefault="000E32F4" w:rsidP="00CA71B0">
            <w:pPr>
              <w:tabs>
                <w:tab w:val="left" w:pos="900"/>
              </w:tabs>
              <w:ind w:left="360"/>
              <w:jc w:val="both"/>
              <w:rPr>
                <w:rFonts w:ascii="Bell MT" w:hAnsi="Bell MT" w:cstheme="minorHAnsi"/>
                <w:lang w:val="nb-NO"/>
              </w:rPr>
            </w:pPr>
            <w:r>
              <w:rPr>
                <w:rFonts w:ascii="Bell MT" w:hAnsi="Bell MT" w:cstheme="minorHAnsi"/>
                <w:lang w:val="nb-NO"/>
              </w:rPr>
              <w:t>K</w:t>
            </w:r>
            <w:r>
              <w:rPr>
                <w:rFonts w:ascii="Bell MT" w:hAnsi="Bell MT" w:cstheme="minorHAnsi"/>
                <w:lang w:val="nb-NO"/>
              </w:rPr>
              <w:tab/>
              <w:t>: KOSONG</w:t>
            </w:r>
          </w:p>
          <w:p w14:paraId="397CBC9D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</w:t>
            </w:r>
            <w:proofErr w:type="spellStart"/>
            <w:r>
              <w:rPr>
                <w:rFonts w:cstheme="minorHAnsi"/>
              </w:rPr>
              <w:t>dahulunya</w:t>
            </w:r>
            <w:proofErr w:type="spellEnd"/>
            <w:r>
              <w:rPr>
                <w:rFonts w:cstheme="minorHAnsi"/>
              </w:rPr>
              <w:t xml:space="preserve"> K,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diberikan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kecil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75 %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.  </w:t>
            </w:r>
          </w:p>
          <w:p w14:paraId="015CA29D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</w:p>
          <w:p w14:paraId="59D710C3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TL = 0 (</w:t>
            </w:r>
            <w:proofErr w:type="spellStart"/>
            <w:r>
              <w:rPr>
                <w:rFonts w:cstheme="minorHAnsi"/>
              </w:rPr>
              <w:t>nol</w:t>
            </w:r>
            <w:proofErr w:type="spellEnd"/>
            <w:r>
              <w:rPr>
                <w:rFonts w:cstheme="minorHAnsi"/>
              </w:rPr>
              <w:t xml:space="preserve">) dan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bersangkutan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melakukan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Pendek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14:paraId="7CD4BBA8" w14:textId="77777777" w:rsidR="000E32F4" w:rsidRDefault="000E32F4" w:rsidP="000E32F4">
      <w:pPr>
        <w:pStyle w:val="ListParagraph"/>
        <w:rPr>
          <w:rFonts w:cstheme="minorHAnsi"/>
        </w:rPr>
      </w:pPr>
    </w:p>
    <w:p w14:paraId="08301C3D" w14:textId="77777777" w:rsidR="000E32F4" w:rsidRDefault="000E32F4" w:rsidP="000E32F4">
      <w:pPr>
        <w:pStyle w:val="ListParagraph"/>
        <w:rPr>
          <w:rFonts w:cstheme="minorHAnsi"/>
        </w:rPr>
      </w:pPr>
    </w:p>
    <w:p w14:paraId="38B7FB8B" w14:textId="77777777" w:rsidR="000E32F4" w:rsidRDefault="000E32F4" w:rsidP="000E32F4">
      <w:pPr>
        <w:pStyle w:val="ListParagraph"/>
        <w:rPr>
          <w:rFonts w:cstheme="minorHAnsi"/>
        </w:rPr>
      </w:pPr>
    </w:p>
    <w:p w14:paraId="0539E3DC" w14:textId="77777777" w:rsidR="000E32F4" w:rsidRDefault="000E32F4" w:rsidP="000E32F4">
      <w:pPr>
        <w:pStyle w:val="ListParagraph"/>
        <w:rPr>
          <w:rFonts w:cstheme="minorHAnsi"/>
        </w:rPr>
      </w:pPr>
    </w:p>
    <w:p w14:paraId="18E712AA" w14:textId="77777777" w:rsidR="000E32F4" w:rsidRDefault="000E32F4" w:rsidP="000E32F4">
      <w:pPr>
        <w:pStyle w:val="ListParagraph"/>
        <w:rPr>
          <w:rFonts w:cstheme="minorHAnsi"/>
        </w:rPr>
      </w:pPr>
    </w:p>
    <w:p w14:paraId="73C3CFE2" w14:textId="77777777" w:rsidR="000E32F4" w:rsidRDefault="000E32F4" w:rsidP="000E32F4">
      <w:pPr>
        <w:pStyle w:val="ListParagraph"/>
        <w:rPr>
          <w:rFonts w:cstheme="minorHAnsi"/>
        </w:rPr>
      </w:pPr>
    </w:p>
    <w:p w14:paraId="3A0AFFEC" w14:textId="77777777" w:rsidR="000E32F4" w:rsidRDefault="000E32F4" w:rsidP="000E32F4">
      <w:pPr>
        <w:pStyle w:val="ListParagraph"/>
        <w:rPr>
          <w:rFonts w:cstheme="minorHAnsi"/>
        </w:rPr>
      </w:pPr>
    </w:p>
    <w:p w14:paraId="5308CD16" w14:textId="77777777" w:rsidR="000E32F4" w:rsidRDefault="000E32F4" w:rsidP="000E32F4">
      <w:pPr>
        <w:pStyle w:val="ListParagraph"/>
        <w:rPr>
          <w:rFonts w:cstheme="minorHAnsi"/>
        </w:rPr>
      </w:pPr>
    </w:p>
    <w:p w14:paraId="13B0A25B" w14:textId="77777777" w:rsidR="000E32F4" w:rsidRDefault="000E32F4" w:rsidP="000E32F4">
      <w:pPr>
        <w:pStyle w:val="ListParagraph"/>
        <w:rPr>
          <w:rFonts w:cstheme="minorHAnsi"/>
        </w:rPr>
      </w:pPr>
    </w:p>
    <w:p w14:paraId="7A513CF8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E32F4" w14:paraId="381537F0" w14:textId="77777777" w:rsidTr="00CA71B0">
        <w:tc>
          <w:tcPr>
            <w:tcW w:w="9180" w:type="dxa"/>
            <w:shd w:val="clear" w:color="auto" w:fill="8EAADB" w:themeFill="accent1" w:themeFillTint="99"/>
          </w:tcPr>
          <w:p w14:paraId="199CF3FA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NORMA AKADEMIK/TATA TERTIB PERKULIAHAN</w:t>
            </w:r>
          </w:p>
          <w:p w14:paraId="3548774B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24847F29" w14:textId="77777777" w:rsidTr="00CA71B0">
        <w:tc>
          <w:tcPr>
            <w:tcW w:w="9180" w:type="dxa"/>
          </w:tcPr>
          <w:p w14:paraId="210FB4CD" w14:textId="77777777" w:rsidR="000E32F4" w:rsidRPr="000C2286" w:rsidRDefault="000E32F4" w:rsidP="00CA71B0">
            <w:pPr>
              <w:rPr>
                <w:rFonts w:cstheme="minorHAnsi"/>
              </w:rPr>
            </w:pPr>
          </w:p>
          <w:p w14:paraId="7297E24E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wajib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terlambat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20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</w:p>
          <w:p w14:paraId="47D1AF44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diperkenankan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perkulihaan</w:t>
            </w:r>
            <w:proofErr w:type="spellEnd"/>
          </w:p>
          <w:p w14:paraId="523D90F4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karena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alasan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dibenarkan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menurut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peraturan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1EEEC4E6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menyerahkan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surat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selambat</w:t>
            </w:r>
            <w:proofErr w:type="gramEnd"/>
            <w:r>
              <w:rPr>
                <w:rFonts w:cstheme="minorHAnsi"/>
              </w:rPr>
              <w:t>-lambatnya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hari</w:t>
            </w:r>
            <w:proofErr w:type="spellEnd"/>
          </w:p>
          <w:p w14:paraId="49046061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berikutnya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14:paraId="47F24540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hadir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jadwal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ditetapkan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karena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sesuatu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14:paraId="34578430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diwajibkan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memberikan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informasi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paling </w:t>
            </w:r>
            <w:proofErr w:type="spellStart"/>
            <w:r>
              <w:rPr>
                <w:rFonts w:cstheme="minorHAnsi"/>
              </w:rPr>
              <w:t>lambat</w:t>
            </w:r>
            <w:proofErr w:type="spellEnd"/>
            <w:r>
              <w:rPr>
                <w:rFonts w:cstheme="minorHAnsi"/>
              </w:rPr>
              <w:t xml:space="preserve"> 1 </w:t>
            </w:r>
            <w:proofErr w:type="spellStart"/>
            <w:r>
              <w:rPr>
                <w:rFonts w:cstheme="minorHAnsi"/>
              </w:rPr>
              <w:t>hari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sebelum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C76FA69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jadwal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>.</w:t>
            </w:r>
          </w:p>
          <w:p w14:paraId="1B7140E0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d.Apabila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20 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jadwal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berhak</w:t>
            </w:r>
            <w:proofErr w:type="spellEnd"/>
          </w:p>
          <w:p w14:paraId="62D283BA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menghubungi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menanyakan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petugas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waskat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piket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</w:p>
          <w:p w14:paraId="411452CF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dilaksanakan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 2 </w:t>
            </w:r>
          </w:p>
          <w:p w14:paraId="43B999AE" w14:textId="77777777" w:rsidR="000E32F4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x 15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jadwal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berhak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24970D1" w14:textId="77777777" w:rsidR="000E32F4" w:rsidRPr="00131F1F" w:rsidRDefault="000E32F4" w:rsidP="00CA71B0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proofErr w:type="gram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 pada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dianggap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dilaksanakan</w:t>
            </w:r>
            <w:proofErr w:type="spellEnd"/>
            <w:r>
              <w:rPr>
                <w:rFonts w:cstheme="minorHAnsi"/>
              </w:rPr>
              <w:t>.</w:t>
            </w:r>
          </w:p>
          <w:p w14:paraId="1679DC24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e.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wajib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menyerahkan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tugas-tugas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kelompok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individual yang </w:t>
            </w:r>
          </w:p>
          <w:p w14:paraId="5BFF1F3A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dibebankan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kemudian</w:t>
            </w:r>
            <w:proofErr w:type="spellEnd"/>
          </w:p>
          <w:p w14:paraId="655DDF37" w14:textId="77777777" w:rsidR="000E32F4" w:rsidRPr="00782F4B" w:rsidRDefault="000E32F4" w:rsidP="00CA71B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f.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berpakaian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menggunakan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kaos</w:t>
            </w:r>
            <w:proofErr w:type="spellEnd"/>
            <w:r>
              <w:rPr>
                <w:rFonts w:cstheme="minorHAnsi"/>
              </w:rPr>
              <w:t xml:space="preserve"> oblong) dan </w:t>
            </w:r>
            <w:proofErr w:type="spellStart"/>
            <w:r>
              <w:rPr>
                <w:rFonts w:cstheme="minorHAnsi"/>
              </w:rPr>
              <w:t>sopan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ketika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782F4B">
              <w:rPr>
                <w:rFonts w:cstheme="minorHAnsi"/>
              </w:rPr>
              <w:t>boleh</w:t>
            </w:r>
            <w:proofErr w:type="spellEnd"/>
            <w:r w:rsidRPr="00782F4B">
              <w:rPr>
                <w:rFonts w:cstheme="minorHAnsi"/>
              </w:rPr>
              <w:t xml:space="preserve"> </w:t>
            </w:r>
            <w:proofErr w:type="spellStart"/>
            <w:r w:rsidRPr="00782F4B">
              <w:rPr>
                <w:rFonts w:cstheme="minorHAnsi"/>
              </w:rPr>
              <w:t>mengenakan</w:t>
            </w:r>
            <w:proofErr w:type="spellEnd"/>
            <w:r w:rsidRPr="00782F4B">
              <w:rPr>
                <w:rFonts w:cstheme="minorHAnsi"/>
              </w:rPr>
              <w:t xml:space="preserve"> sandal. </w:t>
            </w:r>
          </w:p>
          <w:p w14:paraId="5D493771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dilarang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menghidupkan</w:t>
            </w:r>
            <w:proofErr w:type="spellEnd"/>
            <w:r>
              <w:rPr>
                <w:rFonts w:cstheme="minorHAnsi"/>
              </w:rPr>
              <w:t xml:space="preserve"> handphone (HP), </w:t>
            </w:r>
            <w:proofErr w:type="spellStart"/>
            <w:r>
              <w:rPr>
                <w:rFonts w:cstheme="minorHAnsi"/>
              </w:rPr>
              <w:t>makan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merokok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saat</w:t>
            </w:r>
            <w:proofErr w:type="spellEnd"/>
            <w:r>
              <w:rPr>
                <w:rFonts w:cstheme="minorHAnsi"/>
              </w:rPr>
              <w:t xml:space="preserve"> per</w:t>
            </w:r>
          </w:p>
          <w:p w14:paraId="5CE0CA8F" w14:textId="77777777" w:rsidR="000E32F4" w:rsidRDefault="000E32F4" w:rsidP="00CA71B0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berlangsung</w:t>
            </w:r>
            <w:proofErr w:type="spellEnd"/>
            <w:r>
              <w:rPr>
                <w:rFonts w:cstheme="minorHAnsi"/>
              </w:rPr>
              <w:t>.</w:t>
            </w:r>
          </w:p>
          <w:p w14:paraId="36C7A7FE" w14:textId="77777777" w:rsidR="000E32F4" w:rsidRDefault="000E32F4" w:rsidP="00CA71B0">
            <w:pPr>
              <w:ind w:left="29"/>
              <w:rPr>
                <w:rFonts w:cstheme="minorHAnsi"/>
              </w:rPr>
            </w:pPr>
          </w:p>
        </w:tc>
      </w:tr>
    </w:tbl>
    <w:p w14:paraId="0A0F111A" w14:textId="77777777" w:rsidR="000E32F4" w:rsidRDefault="000E32F4" w:rsidP="000E32F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E32F4" w14:paraId="1C9A3756" w14:textId="77777777" w:rsidTr="00CA71B0">
        <w:tc>
          <w:tcPr>
            <w:tcW w:w="9180" w:type="dxa"/>
            <w:shd w:val="clear" w:color="auto" w:fill="8EAADB" w:themeFill="accent1" w:themeFillTint="99"/>
          </w:tcPr>
          <w:p w14:paraId="7F0FD7AD" w14:textId="77777777" w:rsidR="000E32F4" w:rsidRDefault="000E32F4" w:rsidP="00CA71B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  <w:p w14:paraId="1DD201C2" w14:textId="77777777" w:rsidR="000E32F4" w:rsidRPr="00CF75A6" w:rsidRDefault="000E32F4" w:rsidP="00CA71B0">
            <w:pPr>
              <w:pStyle w:val="ListParagraph"/>
              <w:rPr>
                <w:rFonts w:cstheme="minorHAnsi"/>
              </w:rPr>
            </w:pPr>
          </w:p>
        </w:tc>
      </w:tr>
      <w:tr w:rsidR="000E32F4" w14:paraId="4A84EB17" w14:textId="77777777" w:rsidTr="00CA71B0">
        <w:trPr>
          <w:trHeight w:val="6694"/>
        </w:trPr>
        <w:tc>
          <w:tcPr>
            <w:tcW w:w="9180" w:type="dxa"/>
          </w:tcPr>
          <w:p w14:paraId="63499922" w14:textId="77777777" w:rsidR="000E32F4" w:rsidRDefault="000E32F4" w:rsidP="00CA71B0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Medan,   </w:t>
            </w:r>
            <w:proofErr w:type="gramEnd"/>
            <w:r>
              <w:rPr>
                <w:rFonts w:cstheme="minorHAnsi"/>
              </w:rPr>
              <w:t xml:space="preserve">                    2020</w:t>
            </w:r>
          </w:p>
          <w:p w14:paraId="1984A4B7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10AFC185" w14:textId="77777777" w:rsidR="000E32F4" w:rsidRDefault="000E32F4" w:rsidP="00CA71B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Demikian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buat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tanpa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paksaan</w:t>
            </w:r>
            <w:proofErr w:type="spellEnd"/>
            <w:r>
              <w:rPr>
                <w:rFonts w:cstheme="minorHAnsi"/>
              </w:rPr>
              <w:t xml:space="preserve"> oleh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manapun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jadikan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peedoman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pelaksanaan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bilamana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hal-hal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belum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termuat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tetapi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dianggap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dilaksanakan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kesepakatan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>.</w:t>
            </w:r>
          </w:p>
          <w:p w14:paraId="419FD845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2C389773" w14:textId="77777777" w:rsidR="000E32F4" w:rsidRDefault="000E32F4" w:rsidP="00CA71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proofErr w:type="gramStart"/>
            <w:r>
              <w:rPr>
                <w:rFonts w:cstheme="minorHAnsi"/>
              </w:rPr>
              <w:t>bersepakat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</w:p>
          <w:p w14:paraId="1216DC17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12061282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0E00C8E4" w14:textId="77777777" w:rsidR="000E32F4" w:rsidRDefault="000E32F4" w:rsidP="00CA71B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Pengampu</w:t>
            </w:r>
            <w:proofErr w:type="spellEnd"/>
            <w:r>
              <w:rPr>
                <w:rFonts w:cstheme="minorHAnsi"/>
              </w:rPr>
              <w:t xml:space="preserve">,   </w:t>
            </w:r>
            <w:proofErr w:type="gramEnd"/>
            <w:r>
              <w:rPr>
                <w:rFonts w:cstheme="minorHAnsi"/>
              </w:rPr>
              <w:t xml:space="preserve">                                                                        </w:t>
            </w:r>
            <w:proofErr w:type="spellStart"/>
            <w:r>
              <w:rPr>
                <w:rFonts w:cstheme="minorHAnsi"/>
              </w:rPr>
              <w:t>Perwakilan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>,</w:t>
            </w:r>
          </w:p>
          <w:p w14:paraId="4F278721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3A77CE96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213D22EA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41713D5B" w14:textId="77777777" w:rsidR="000E32F4" w:rsidRDefault="000E32F4" w:rsidP="00CA71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(Endang </w:t>
            </w:r>
            <w:proofErr w:type="spellStart"/>
            <w:r>
              <w:rPr>
                <w:rFonts w:cstheme="minorHAnsi"/>
              </w:rPr>
              <w:t>Haryati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S.Psi</w:t>
            </w:r>
            <w:proofErr w:type="spellEnd"/>
            <w:proofErr w:type="gram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M.Psi</w:t>
            </w:r>
            <w:proofErr w:type="spellEnd"/>
            <w:r>
              <w:rPr>
                <w:rFonts w:cstheme="minorHAnsi"/>
              </w:rPr>
              <w:t xml:space="preserve"> ., </w:t>
            </w:r>
            <w:proofErr w:type="spellStart"/>
            <w:r>
              <w:rPr>
                <w:rFonts w:cstheme="minorHAnsi"/>
              </w:rPr>
              <w:t>Psikolog</w:t>
            </w:r>
            <w:proofErr w:type="spellEnd"/>
            <w:r>
              <w:rPr>
                <w:rFonts w:cstheme="minorHAnsi"/>
              </w:rPr>
              <w:t>)                                   (                              )</w:t>
            </w:r>
          </w:p>
          <w:p w14:paraId="304B9770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5EFD732F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3C38C790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694CB1F5" w14:textId="77777777" w:rsidR="000E32F4" w:rsidRDefault="000E32F4" w:rsidP="00CA71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</w:t>
            </w:r>
            <w:proofErr w:type="spellStart"/>
            <w:r>
              <w:rPr>
                <w:rFonts w:cstheme="minorHAnsi"/>
              </w:rPr>
              <w:t>Mengetahui</w:t>
            </w:r>
            <w:proofErr w:type="spellEnd"/>
            <w:r>
              <w:rPr>
                <w:rFonts w:cstheme="minorHAnsi"/>
              </w:rPr>
              <w:t>:</w:t>
            </w:r>
          </w:p>
          <w:p w14:paraId="3E53EB41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347501FE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07DA3DE6" w14:textId="77777777" w:rsidR="000E32F4" w:rsidRDefault="000E32F4" w:rsidP="00CA71B0">
            <w:pPr>
              <w:jc w:val="both"/>
              <w:rPr>
                <w:rFonts w:cstheme="minorHAnsi"/>
              </w:rPr>
            </w:pPr>
          </w:p>
          <w:p w14:paraId="5A85651D" w14:textId="77777777" w:rsidR="000E32F4" w:rsidRPr="006B74E3" w:rsidRDefault="000E32F4" w:rsidP="00CA71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(</w:t>
            </w:r>
            <w:proofErr w:type="spellStart"/>
            <w:r>
              <w:rPr>
                <w:rFonts w:cstheme="minorHAnsi"/>
              </w:rPr>
              <w:t>Laili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Alfita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S.Psi</w:t>
            </w:r>
            <w:proofErr w:type="spellEnd"/>
            <w:proofErr w:type="gramEnd"/>
            <w:r>
              <w:rPr>
                <w:rFonts w:cstheme="minorHAnsi"/>
              </w:rPr>
              <w:t xml:space="preserve">., MM, </w:t>
            </w:r>
            <w:proofErr w:type="spellStart"/>
            <w:r>
              <w:rPr>
                <w:rFonts w:cstheme="minorHAnsi"/>
              </w:rPr>
              <w:t>M.Psi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Psikolog</w:t>
            </w:r>
            <w:proofErr w:type="spellEnd"/>
            <w:r>
              <w:rPr>
                <w:rFonts w:cstheme="minorHAnsi"/>
              </w:rPr>
              <w:t xml:space="preserve">)              </w:t>
            </w:r>
          </w:p>
        </w:tc>
      </w:tr>
    </w:tbl>
    <w:p w14:paraId="683BBE39" w14:textId="77777777" w:rsidR="000E32F4" w:rsidRPr="00D3438A" w:rsidRDefault="000E32F4" w:rsidP="000E32F4">
      <w:pPr>
        <w:jc w:val="center"/>
        <w:rPr>
          <w:rFonts w:cstheme="minorHAnsi"/>
        </w:rPr>
      </w:pPr>
    </w:p>
    <w:p w14:paraId="723E892C" w14:textId="77777777" w:rsidR="007F040D" w:rsidRDefault="007F040D"/>
    <w:sectPr w:rsidR="007F0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897"/>
    <w:multiLevelType w:val="hybridMultilevel"/>
    <w:tmpl w:val="D0087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4026"/>
    <w:multiLevelType w:val="hybridMultilevel"/>
    <w:tmpl w:val="918074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F4"/>
    <w:rsid w:val="000E32F4"/>
    <w:rsid w:val="00167F78"/>
    <w:rsid w:val="007D6512"/>
    <w:rsid w:val="007F040D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186"/>
  <w15:chartTrackingRefBased/>
  <w15:docId w15:val="{5E6F3D1B-D117-4CFD-A555-E99B399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F4"/>
    <w:pPr>
      <w:ind w:left="720"/>
      <w:contextualSpacing/>
    </w:pPr>
  </w:style>
  <w:style w:type="table" w:styleId="TableGrid">
    <w:name w:val="Table Grid"/>
    <w:basedOn w:val="TableNormal"/>
    <w:uiPriority w:val="39"/>
    <w:rsid w:val="000E32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asus</dc:creator>
  <cp:keywords/>
  <dc:description/>
  <cp:lastModifiedBy>endang asus</cp:lastModifiedBy>
  <cp:revision>2</cp:revision>
  <dcterms:created xsi:type="dcterms:W3CDTF">2020-03-18T05:46:00Z</dcterms:created>
  <dcterms:modified xsi:type="dcterms:W3CDTF">2020-03-18T05:46:00Z</dcterms:modified>
</cp:coreProperties>
</file>